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DB4863" w:rsidRDefault="00460E6E" w:rsidP="00431021">
      <w:pPr>
        <w:spacing w:after="0" w:line="240" w:lineRule="auto"/>
        <w:ind w:right="-2835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57600" cy="2339340"/>
            <wp:effectExtent l="19050" t="0" r="0" b="0"/>
            <wp:docPr id="3" name="Рисунок 7" descr="C:\Users\Замдиректора\Pictures\КАРТИНКИ\Razvitie-rechi-detei-247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амдиректора\Pictures\КАРТИНКИ\Razvitie-rechi-detei-2472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DD0" w:rsidRDefault="00414DD0" w:rsidP="00356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DD0" w:rsidRDefault="00414DD0" w:rsidP="00356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863" w:rsidRDefault="00DB4863" w:rsidP="00356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863" w:rsidRDefault="00EC5786" w:rsidP="00B3359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C5786">
        <w:rPr>
          <w:rFonts w:ascii="Times New Roman" w:hAnsi="Times New Roman" w:cs="Times New Roman"/>
          <w:sz w:val="28"/>
          <w:szCs w:val="28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16.1pt;height:182.5pt;mso-position-horizontal:absolute;mso-position-horizontal-relative:text;mso-position-vertical:absolute;mso-position-vertical-relative:text;mso-width-relative:page;mso-height-relative:page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spacing:58985f;v-text-kern:t" trim="t" fitpath="t" string="Развиваем речь детей &#10;словесными играми дома.&#10;"/>
          </v:shape>
        </w:pict>
      </w:r>
      <w:r w:rsidR="008216A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B4863" w:rsidRDefault="00DB4863" w:rsidP="00356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6F1" w:rsidRDefault="006A56F1" w:rsidP="002E368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E368F" w:rsidRPr="002E368F" w:rsidRDefault="00FD42AB" w:rsidP="002E3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Родителям на заметку!</w:t>
      </w:r>
    </w:p>
    <w:p w:rsidR="002E368F" w:rsidRPr="002E368F" w:rsidRDefault="002E368F" w:rsidP="002E36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368F" w:rsidRPr="002E368F" w:rsidRDefault="002E368F" w:rsidP="002E36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368F" w:rsidRPr="002E368F" w:rsidRDefault="002E368F" w:rsidP="002E36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368F" w:rsidRDefault="002E368F" w:rsidP="002E36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368F" w:rsidRPr="002E368F" w:rsidRDefault="002E368F" w:rsidP="008216A3">
      <w:pPr>
        <w:spacing w:after="0" w:line="360" w:lineRule="auto"/>
        <w:ind w:firstLine="68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368F">
        <w:rPr>
          <w:rFonts w:ascii="Times New Roman" w:hAnsi="Times New Roman" w:cs="Times New Roman"/>
          <w:i/>
          <w:sz w:val="28"/>
          <w:szCs w:val="28"/>
        </w:rPr>
        <w:t>Автор:</w:t>
      </w:r>
    </w:p>
    <w:p w:rsidR="002E368F" w:rsidRPr="002E368F" w:rsidRDefault="002E368F" w:rsidP="008216A3">
      <w:pPr>
        <w:spacing w:after="0" w:line="360" w:lineRule="auto"/>
        <w:ind w:firstLine="68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368F">
        <w:rPr>
          <w:rFonts w:ascii="Times New Roman" w:hAnsi="Times New Roman" w:cs="Times New Roman"/>
          <w:i/>
          <w:sz w:val="28"/>
          <w:szCs w:val="28"/>
        </w:rPr>
        <w:t>учитель-логопед</w:t>
      </w:r>
    </w:p>
    <w:p w:rsidR="002E368F" w:rsidRPr="002E368F" w:rsidRDefault="002E368F" w:rsidP="008216A3">
      <w:pPr>
        <w:spacing w:after="0" w:line="360" w:lineRule="auto"/>
        <w:ind w:firstLine="68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368F">
        <w:rPr>
          <w:rFonts w:ascii="Times New Roman" w:hAnsi="Times New Roman" w:cs="Times New Roman"/>
          <w:i/>
          <w:sz w:val="28"/>
          <w:szCs w:val="28"/>
        </w:rPr>
        <w:t>МБОУ г. Мурманска СОШ №38</w:t>
      </w:r>
    </w:p>
    <w:p w:rsidR="002E368F" w:rsidRPr="002E368F" w:rsidRDefault="002E368F" w:rsidP="008216A3">
      <w:pPr>
        <w:spacing w:after="0" w:line="360" w:lineRule="auto"/>
        <w:ind w:firstLine="68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368F">
        <w:rPr>
          <w:rFonts w:ascii="Times New Roman" w:hAnsi="Times New Roman" w:cs="Times New Roman"/>
          <w:i/>
          <w:sz w:val="28"/>
          <w:szCs w:val="28"/>
        </w:rPr>
        <w:t>Кравцова Галина Васильевна</w:t>
      </w:r>
    </w:p>
    <w:p w:rsidR="00EB7F5E" w:rsidRDefault="00380EDA" w:rsidP="00356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EDA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lastRenderedPageBreak/>
        <w:t>П</w:t>
      </w:r>
      <w:r w:rsidR="00356B06">
        <w:rPr>
          <w:rFonts w:ascii="Times New Roman" w:hAnsi="Times New Roman" w:cs="Times New Roman"/>
          <w:sz w:val="28"/>
          <w:szCs w:val="28"/>
        </w:rPr>
        <w:t>оскольку от качества речи ребёнка  зависит успешность его обучения, поэтому главной задачей родителей</w:t>
      </w:r>
      <w:r w:rsidR="00EB7F5E">
        <w:rPr>
          <w:rFonts w:ascii="Times New Roman" w:hAnsi="Times New Roman" w:cs="Times New Roman"/>
          <w:sz w:val="28"/>
          <w:szCs w:val="28"/>
        </w:rPr>
        <w:t xml:space="preserve"> по подготовке детей к школе является именно развитие речи. </w:t>
      </w:r>
    </w:p>
    <w:p w:rsidR="00052833" w:rsidRDefault="00EB7F5E" w:rsidP="00356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– родители позаботитесь, чтобы Ваш ребёнок пришёл в школу с уже хорошо развитой речью – это намного облегчит ему вступление в школьную жизнь.</w:t>
      </w:r>
      <w:r w:rsidR="000970E2">
        <w:rPr>
          <w:rFonts w:ascii="Times New Roman" w:hAnsi="Times New Roman" w:cs="Times New Roman"/>
          <w:sz w:val="28"/>
          <w:szCs w:val="28"/>
        </w:rPr>
        <w:t xml:space="preserve"> И вовсе не обязательно устраивать для этого некую школу на дому. Просто чаще играйте с ребёнком в </w:t>
      </w:r>
      <w:r w:rsidR="00052833">
        <w:rPr>
          <w:rFonts w:ascii="Times New Roman" w:hAnsi="Times New Roman" w:cs="Times New Roman"/>
          <w:sz w:val="28"/>
          <w:szCs w:val="28"/>
        </w:rPr>
        <w:t xml:space="preserve">игры, </w:t>
      </w:r>
      <w:r w:rsidR="000970E2">
        <w:rPr>
          <w:rFonts w:ascii="Times New Roman" w:hAnsi="Times New Roman" w:cs="Times New Roman"/>
          <w:sz w:val="28"/>
          <w:szCs w:val="28"/>
        </w:rPr>
        <w:t>развивающие</w:t>
      </w:r>
      <w:r w:rsidR="00052833">
        <w:rPr>
          <w:rFonts w:ascii="Times New Roman" w:hAnsi="Times New Roman" w:cs="Times New Roman"/>
          <w:sz w:val="28"/>
          <w:szCs w:val="28"/>
        </w:rPr>
        <w:t xml:space="preserve"> речь, мышление и фантазию.</w:t>
      </w:r>
    </w:p>
    <w:p w:rsidR="00EB7F5E" w:rsidRDefault="000970E2" w:rsidP="00356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833">
        <w:rPr>
          <w:rFonts w:ascii="Times New Roman" w:hAnsi="Times New Roman" w:cs="Times New Roman"/>
          <w:sz w:val="28"/>
          <w:szCs w:val="28"/>
        </w:rPr>
        <w:t xml:space="preserve">Игра – это основное занятие детей, их работа. В игре часто и </w:t>
      </w:r>
      <w:proofErr w:type="gramStart"/>
      <w:r w:rsidR="00052833">
        <w:rPr>
          <w:rFonts w:ascii="Times New Roman" w:hAnsi="Times New Roman" w:cs="Times New Roman"/>
          <w:sz w:val="28"/>
          <w:szCs w:val="28"/>
        </w:rPr>
        <w:t>сложное</w:t>
      </w:r>
      <w:proofErr w:type="gramEnd"/>
      <w:r w:rsidR="00052833">
        <w:rPr>
          <w:rFonts w:ascii="Times New Roman" w:hAnsi="Times New Roman" w:cs="Times New Roman"/>
          <w:sz w:val="28"/>
          <w:szCs w:val="28"/>
        </w:rPr>
        <w:t xml:space="preserve"> становится доступным. Не отвечайте отказом на просьбу детей поиграть, предложите игру сами, помогите ребёнку в познании окружающего мира, накоплении знаний, освоении языка, развитии умения общения.</w:t>
      </w:r>
    </w:p>
    <w:p w:rsidR="00F86500" w:rsidRDefault="00F86500" w:rsidP="00356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статье подобраны словесные игры, позволяющие устранить пробелы в развитии грамматического строя речи, обогатить словарный запас ребёнка, развить интерес к слову, к речи, расширить знания и кругозор, </w:t>
      </w:r>
      <w:r w:rsidR="002938DA">
        <w:rPr>
          <w:rFonts w:ascii="Times New Roman" w:hAnsi="Times New Roman" w:cs="Times New Roman"/>
          <w:sz w:val="28"/>
          <w:szCs w:val="28"/>
        </w:rPr>
        <w:t>что,</w:t>
      </w:r>
      <w:r>
        <w:rPr>
          <w:rFonts w:ascii="Times New Roman" w:hAnsi="Times New Roman" w:cs="Times New Roman"/>
          <w:sz w:val="28"/>
          <w:szCs w:val="28"/>
        </w:rPr>
        <w:t xml:space="preserve"> несомненно, послужит хорошей базой для успешного обучения в школе. Параллельно с развитием речи у ребёнка тренируется память, внимание, он учится размышлять, делать выводы, анализировать и фантазировать.   </w:t>
      </w:r>
    </w:p>
    <w:p w:rsidR="00B32041" w:rsidRDefault="00B32041" w:rsidP="002938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03C5" w:rsidRPr="006A0161" w:rsidRDefault="002938DA" w:rsidP="002938D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990033"/>
          <w:sz w:val="32"/>
          <w:szCs w:val="32"/>
        </w:rPr>
      </w:pPr>
      <w:r w:rsidRPr="006A0161">
        <w:rPr>
          <w:rFonts w:ascii="Times New Roman" w:hAnsi="Times New Roman" w:cs="Times New Roman"/>
          <w:i/>
          <w:color w:val="990033"/>
          <w:sz w:val="32"/>
          <w:szCs w:val="32"/>
        </w:rPr>
        <w:t>«Скажи наоборот»</w:t>
      </w:r>
    </w:p>
    <w:p w:rsidR="002938DA" w:rsidRDefault="002938DA" w:rsidP="00293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Обогащать словарный запас антонимами.</w:t>
      </w:r>
    </w:p>
    <w:p w:rsidR="002938DA" w:rsidRDefault="002938DA" w:rsidP="00293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В</w:t>
      </w:r>
      <w:r w:rsidR="00395BE0">
        <w:rPr>
          <w:rFonts w:ascii="Times New Roman" w:hAnsi="Times New Roman" w:cs="Times New Roman"/>
          <w:sz w:val="28"/>
          <w:szCs w:val="28"/>
        </w:rPr>
        <w:t>зрослый</w:t>
      </w:r>
      <w:r>
        <w:rPr>
          <w:rFonts w:ascii="Times New Roman" w:hAnsi="Times New Roman" w:cs="Times New Roman"/>
          <w:sz w:val="28"/>
          <w:szCs w:val="28"/>
        </w:rPr>
        <w:t xml:space="preserve"> называет слова, а ребёнок</w:t>
      </w:r>
      <w:r w:rsidR="00395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подбира</w:t>
      </w:r>
      <w:r w:rsidR="00395BE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слова с противоположным значением.</w:t>
      </w:r>
    </w:p>
    <w:p w:rsidR="002938DA" w:rsidRDefault="002938DA" w:rsidP="00293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- …, </w:t>
      </w:r>
      <w:r w:rsidR="00F11832">
        <w:rPr>
          <w:rFonts w:ascii="Times New Roman" w:hAnsi="Times New Roman" w:cs="Times New Roman"/>
          <w:sz w:val="28"/>
          <w:szCs w:val="28"/>
        </w:rPr>
        <w:t>вежливый - …, сильный - …, высокий - …, жарко – …, день - …</w:t>
      </w:r>
      <w:proofErr w:type="gramStart"/>
      <w:r w:rsidR="00F1183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11832">
        <w:rPr>
          <w:rFonts w:ascii="Times New Roman" w:hAnsi="Times New Roman" w:cs="Times New Roman"/>
          <w:sz w:val="28"/>
          <w:szCs w:val="28"/>
        </w:rPr>
        <w:t xml:space="preserve"> высоко - … и т.д.</w:t>
      </w:r>
    </w:p>
    <w:p w:rsidR="0015161A" w:rsidRDefault="0015161A" w:rsidP="00293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61A" w:rsidRPr="006A0161" w:rsidRDefault="0015161A" w:rsidP="0015161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990033"/>
          <w:sz w:val="32"/>
          <w:szCs w:val="32"/>
        </w:rPr>
      </w:pPr>
      <w:r w:rsidRPr="006A0161">
        <w:rPr>
          <w:rFonts w:ascii="Times New Roman" w:hAnsi="Times New Roman" w:cs="Times New Roman"/>
          <w:i/>
          <w:color w:val="990033"/>
          <w:sz w:val="32"/>
          <w:szCs w:val="32"/>
        </w:rPr>
        <w:t>«Что делает …?»</w:t>
      </w:r>
    </w:p>
    <w:p w:rsidR="0015161A" w:rsidRDefault="0015161A" w:rsidP="00151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Закреплять умение детей соотносить действия людей с их профессией.</w:t>
      </w:r>
    </w:p>
    <w:p w:rsidR="0015161A" w:rsidRDefault="0015161A" w:rsidP="00151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Взрослый спрашивает: «Что делает повар?». Ребёнок отвечает: «Варит, жарит, чистит, солит …» и т.д.</w:t>
      </w:r>
    </w:p>
    <w:p w:rsidR="0015161A" w:rsidRDefault="0015161A" w:rsidP="00151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делает врач? продавец? парикмахер? фотограф? и т.д.</w:t>
      </w:r>
    </w:p>
    <w:p w:rsidR="00084E0C" w:rsidRDefault="00084E0C" w:rsidP="00151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E0C" w:rsidRPr="006A0161" w:rsidRDefault="00084E0C" w:rsidP="00084E0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990033"/>
          <w:sz w:val="32"/>
          <w:szCs w:val="32"/>
        </w:rPr>
      </w:pPr>
      <w:r w:rsidRPr="006A0161">
        <w:rPr>
          <w:rFonts w:ascii="Times New Roman" w:hAnsi="Times New Roman" w:cs="Times New Roman"/>
          <w:i/>
          <w:color w:val="990033"/>
          <w:sz w:val="32"/>
          <w:szCs w:val="32"/>
        </w:rPr>
        <w:t>«Где лежит…?»</w:t>
      </w:r>
    </w:p>
    <w:p w:rsidR="00084E0C" w:rsidRDefault="00084E0C" w:rsidP="00084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продолжать знакомить детей с разными способами образования слов.</w:t>
      </w:r>
    </w:p>
    <w:p w:rsidR="00084E0C" w:rsidRDefault="00084E0C" w:rsidP="00084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Ведущий говорит: «Сахар положили в сахарницу.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Куда положили хлеб? селёдку? конфеты? соль? сухари? мыло? салфетки?» и т.д.</w:t>
      </w:r>
      <w:proofErr w:type="gramEnd"/>
    </w:p>
    <w:p w:rsidR="00395BE0" w:rsidRDefault="00395BE0" w:rsidP="00084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BE0" w:rsidRPr="006A0161" w:rsidRDefault="00395BE0" w:rsidP="00395BE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990033"/>
          <w:sz w:val="32"/>
          <w:szCs w:val="32"/>
        </w:rPr>
      </w:pPr>
      <w:r w:rsidRPr="006A0161">
        <w:rPr>
          <w:rFonts w:ascii="Times New Roman" w:hAnsi="Times New Roman" w:cs="Times New Roman"/>
          <w:i/>
          <w:color w:val="990033"/>
          <w:sz w:val="32"/>
          <w:szCs w:val="32"/>
        </w:rPr>
        <w:t>«У природы нет плохой погоды»</w:t>
      </w:r>
    </w:p>
    <w:p w:rsidR="00395BE0" w:rsidRDefault="00395BE0" w:rsidP="00395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Совершенствовать умение согласовывать существительные с прилагательными.</w:t>
      </w:r>
    </w:p>
    <w:p w:rsidR="00395BE0" w:rsidRDefault="00395BE0" w:rsidP="00395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Взрослый называет прилагательное, а ребёнок должен подобрать существительное, относящееся к нему.</w:t>
      </w:r>
    </w:p>
    <w:p w:rsidR="00395BE0" w:rsidRDefault="00395BE0" w:rsidP="00395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Взрослый</w:t>
      </w:r>
      <w:r w:rsidR="00332E76">
        <w:rPr>
          <w:rFonts w:ascii="Times New Roman" w:hAnsi="Times New Roman" w:cs="Times New Roman"/>
          <w:sz w:val="28"/>
          <w:szCs w:val="28"/>
        </w:rPr>
        <w:t xml:space="preserve"> говорит: «Пушистый…», 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E76">
        <w:rPr>
          <w:rFonts w:ascii="Times New Roman" w:hAnsi="Times New Roman" w:cs="Times New Roman"/>
          <w:sz w:val="28"/>
          <w:szCs w:val="28"/>
        </w:rPr>
        <w:t>отвечает: «…снег».</w:t>
      </w:r>
    </w:p>
    <w:p w:rsidR="00332E76" w:rsidRDefault="00332E76" w:rsidP="00395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Белоснежная…(зима), тёплый …(ветер), дождливая …(погода), хмурое, мелкий, сильный и т.д.</w:t>
      </w:r>
      <w:proofErr w:type="gramEnd"/>
    </w:p>
    <w:p w:rsidR="00E16DEA" w:rsidRDefault="00E16DEA" w:rsidP="00395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6DEA" w:rsidRPr="006A0161" w:rsidRDefault="00E16DEA" w:rsidP="00E16DE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990033"/>
          <w:sz w:val="32"/>
          <w:szCs w:val="32"/>
        </w:rPr>
      </w:pPr>
      <w:r w:rsidRPr="006A0161">
        <w:rPr>
          <w:rFonts w:ascii="Times New Roman" w:hAnsi="Times New Roman" w:cs="Times New Roman"/>
          <w:i/>
          <w:color w:val="990033"/>
          <w:sz w:val="32"/>
          <w:szCs w:val="32"/>
        </w:rPr>
        <w:t>«Один – много»</w:t>
      </w:r>
    </w:p>
    <w:p w:rsidR="00E16DEA" w:rsidRDefault="00663BA4" w:rsidP="00E16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Закреплять умение образовывать формы родительного падежа множественного числа существительных по их исходной форме. </w:t>
      </w:r>
    </w:p>
    <w:p w:rsidR="00D52050" w:rsidRDefault="00663BA4" w:rsidP="00395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Взрослый называет предметы в единственном числе: «Шишка. А много?». Ответ ребёнка: «Шишек».</w:t>
      </w:r>
    </w:p>
    <w:p w:rsidR="00E16DEA" w:rsidRDefault="00D52050" w:rsidP="00395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63BA4">
        <w:rPr>
          <w:rFonts w:ascii="Times New Roman" w:hAnsi="Times New Roman" w:cs="Times New Roman"/>
          <w:sz w:val="28"/>
          <w:szCs w:val="28"/>
        </w:rPr>
        <w:t xml:space="preserve">риб, берёза, жёлудь, гнездо, сумка, коза и т.д.  </w:t>
      </w:r>
    </w:p>
    <w:p w:rsidR="00356B06" w:rsidRDefault="00EB7F5E" w:rsidP="00356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050" w:rsidRPr="006A0161" w:rsidRDefault="00D52050" w:rsidP="00D5205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990033"/>
          <w:sz w:val="32"/>
          <w:szCs w:val="32"/>
        </w:rPr>
      </w:pPr>
      <w:r w:rsidRPr="006A0161">
        <w:rPr>
          <w:rFonts w:ascii="Times New Roman" w:hAnsi="Times New Roman" w:cs="Times New Roman"/>
          <w:i/>
          <w:color w:val="990033"/>
          <w:sz w:val="32"/>
          <w:szCs w:val="32"/>
        </w:rPr>
        <w:t>«Настроение»</w:t>
      </w:r>
    </w:p>
    <w:p w:rsidR="00D52050" w:rsidRDefault="00D52050" w:rsidP="00D52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Закреплять умение употреблять в речи простые и сложные предложения.</w:t>
      </w:r>
    </w:p>
    <w:p w:rsidR="00D52050" w:rsidRDefault="00D52050" w:rsidP="00D52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Взрослый начинает предложение, а ребёнок заканчивает.</w:t>
      </w:r>
    </w:p>
    <w:p w:rsidR="00D52050" w:rsidRDefault="00D52050" w:rsidP="00D52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всегда улыбаюсь, когда …»</w:t>
      </w:r>
    </w:p>
    <w:p w:rsidR="00D52050" w:rsidRDefault="00D52050" w:rsidP="00D52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очень огорчаюсь, когда…»</w:t>
      </w:r>
    </w:p>
    <w:p w:rsidR="00D52050" w:rsidRDefault="00D52050" w:rsidP="00D52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«Мне хочется петь …»</w:t>
      </w:r>
    </w:p>
    <w:p w:rsidR="00D52050" w:rsidRDefault="00D52050" w:rsidP="00D52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«Больше всего на свете я люблю …»</w:t>
      </w:r>
    </w:p>
    <w:p w:rsidR="00D52050" w:rsidRDefault="00D52050" w:rsidP="00D52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«Когда светит солнце</w:t>
      </w:r>
      <w:r w:rsidR="008912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мне хочется…».</w:t>
      </w:r>
    </w:p>
    <w:p w:rsidR="00D52050" w:rsidRDefault="00D52050" w:rsidP="00D52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050" w:rsidRDefault="00D52050" w:rsidP="00D52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050" w:rsidRDefault="00D52050" w:rsidP="00D52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Поддержите интерес ребёнка к слову! Играйте в слова, рифмуйте их, сочиняйте свои слова-перевёртыши,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добавлялки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Дети откроют для себя удивительный мир слов, задумаются над их значением.  Тогда им легче будет освоить чтение и письмо.  </w:t>
      </w:r>
    </w:p>
    <w:p w:rsidR="00D52050" w:rsidRDefault="00D52050" w:rsidP="00D52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ребёнком, несомненно, доставит радость, удовольствие и Вам, оживит и Ваш интерес к владению бесценным даром слова. Итак, в путь, в мир увлекательных игр, а от игр -  к знаниям!</w:t>
      </w:r>
    </w:p>
    <w:p w:rsidR="00D52050" w:rsidRDefault="00D52050" w:rsidP="00D52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Успехов Вам, взрослые!</w:t>
      </w:r>
    </w:p>
    <w:p w:rsidR="006F71B2" w:rsidRDefault="006F71B2" w:rsidP="00D52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1B2" w:rsidRPr="00FA425C" w:rsidRDefault="006F71B2" w:rsidP="006F71B2">
      <w:pPr>
        <w:spacing w:after="0" w:line="240" w:lineRule="auto"/>
        <w:ind w:left="-119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9790" cy="2804076"/>
            <wp:effectExtent l="19050" t="0" r="3810" b="0"/>
            <wp:docPr id="2" name="Рисунок 2" descr="C:\Users\Замдиректора\Pictures\КАРТИНКИ\0aed911f1000e737f85c9ea7b2e2c6cd02e59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мдиректора\Pictures\КАРТИНКИ\0aed911f1000e737f85c9ea7b2e2c6cd02e5995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804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71B2" w:rsidRPr="00FA425C" w:rsidSect="001661CD">
      <w:pgSz w:w="11906" w:h="16838"/>
      <w:pgMar w:top="1134" w:right="851" w:bottom="1134" w:left="1701" w:header="709" w:footer="709" w:gutter="0"/>
      <w:pgBorders w:offsetFrom="page">
        <w:top w:val="thinThickThinSmallGap" w:sz="24" w:space="24" w:color="E36C0A" w:themeColor="accent6" w:themeShade="BF"/>
        <w:left w:val="thinThickThinSmallGap" w:sz="24" w:space="24" w:color="E36C0A" w:themeColor="accent6" w:themeShade="BF"/>
        <w:bottom w:val="thinThickThinSmallGap" w:sz="24" w:space="24" w:color="E36C0A" w:themeColor="accent6" w:themeShade="BF"/>
        <w:right w:val="thinThickThinSmallGap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>
    <w:useFELayout/>
  </w:compat>
  <w:rsids>
    <w:rsidRoot w:val="00FA425C"/>
    <w:rsid w:val="00052543"/>
    <w:rsid w:val="00052833"/>
    <w:rsid w:val="00084E0C"/>
    <w:rsid w:val="000970E2"/>
    <w:rsid w:val="0010244F"/>
    <w:rsid w:val="00125D07"/>
    <w:rsid w:val="0015161A"/>
    <w:rsid w:val="001661CD"/>
    <w:rsid w:val="002938DA"/>
    <w:rsid w:val="002A0991"/>
    <w:rsid w:val="002E368F"/>
    <w:rsid w:val="002E7E70"/>
    <w:rsid w:val="00316630"/>
    <w:rsid w:val="00332E76"/>
    <w:rsid w:val="00356B06"/>
    <w:rsid w:val="00380EDA"/>
    <w:rsid w:val="00395BE0"/>
    <w:rsid w:val="00414DD0"/>
    <w:rsid w:val="00431021"/>
    <w:rsid w:val="00460E6E"/>
    <w:rsid w:val="00653ADD"/>
    <w:rsid w:val="00663BA4"/>
    <w:rsid w:val="006A0161"/>
    <w:rsid w:val="006A56F1"/>
    <w:rsid w:val="006E03C5"/>
    <w:rsid w:val="006F71B2"/>
    <w:rsid w:val="008216A3"/>
    <w:rsid w:val="008912A3"/>
    <w:rsid w:val="008E013E"/>
    <w:rsid w:val="008F404B"/>
    <w:rsid w:val="00936A50"/>
    <w:rsid w:val="00B32041"/>
    <w:rsid w:val="00B3359F"/>
    <w:rsid w:val="00C34BD3"/>
    <w:rsid w:val="00CF44AF"/>
    <w:rsid w:val="00D52050"/>
    <w:rsid w:val="00D524A1"/>
    <w:rsid w:val="00DB4863"/>
    <w:rsid w:val="00E16DEA"/>
    <w:rsid w:val="00EB7F5E"/>
    <w:rsid w:val="00EC5786"/>
    <w:rsid w:val="00F11832"/>
    <w:rsid w:val="00F86500"/>
    <w:rsid w:val="00FA425C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A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71147-A670-43D3-9FB8-15F09F89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Замдиректора</dc:creator>
  <cp:keywords/>
  <dc:description/>
  <cp:lastModifiedBy>Замдиректора</cp:lastModifiedBy>
  <cp:revision>38</cp:revision>
  <dcterms:created xsi:type="dcterms:W3CDTF">2016-12-16T10:46:00Z</dcterms:created>
  <dcterms:modified xsi:type="dcterms:W3CDTF">2016-12-19T11:17:00Z</dcterms:modified>
</cp:coreProperties>
</file>